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Reunião Ordinária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REUNIÃO ORDINÁRIA a realizar-se no dia 13 de Novembro de 2024, às 19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19 horas e 15 minutos em segunda chamada,online pelo link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https://meet.google.com/iok-mepm-qvw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 a qual apresenta a seguinte ordem do dia:</w:t>
      </w:r>
    </w:p>
    <w:p w:rsidR="00000000" w:rsidDel="00000000" w:rsidP="00000000" w:rsidRDefault="00000000" w:rsidRPr="00000000" w14:paraId="00000009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19h: 1ª chamada;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19:15h: 2ª chamada;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Aprovação da Ata da Última Reunião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Formulação de demandas por setor cultural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Formação de Grupo de trabalho para Declaração de Lugar de Interesse Cultural-DLIC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Devolutivas dos questionamentos sobre o Carnaval 2025 e sobre a Conferência Municipal de Cultura;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Fala Livre dos Conselheiros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11 de novembro de 2024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Pedro Rubim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Presidente do Conselho Municipal De Cultura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-257162</wp:posOffset>
          </wp:positionV>
          <wp:extent cx="1428750" cy="962025"/>
          <wp:effectExtent b="0" l="0" r="0" t="0"/>
          <wp:wrapNone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eet.google.com/iok-mepm-qvw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RwozRVM4L1/GKIaXUT2rnJuGFg==">CgMxLjA4AGooChRzdWdnZXN0LnAycnZzOGI1bWUwdxIQTmF0aMOhbGlhIE5vdmFlc3IhMWNOOUZlU3RmSVRHeFVxOTF2M1hUVm51RWNvN25UN2Zq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